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8"/>
      </w:tblGrid>
      <w:tr w:rsidR="00630D54" w:rsidRPr="004F712C" w:rsidTr="00E21694">
        <w:tc>
          <w:tcPr>
            <w:tcW w:w="2552" w:type="dxa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808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E21694" w:rsidRPr="004F712C" w:rsidTr="00E21694">
        <w:tc>
          <w:tcPr>
            <w:tcW w:w="2552" w:type="dxa"/>
          </w:tcPr>
          <w:p w:rsidR="00E21694" w:rsidRPr="004F712C" w:rsidRDefault="00E2169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Плодоводства и овощеводства</w:t>
            </w:r>
          </w:p>
        </w:tc>
        <w:tc>
          <w:tcPr>
            <w:tcW w:w="6808" w:type="dxa"/>
          </w:tcPr>
          <w:p w:rsidR="00E21694" w:rsidRPr="004F712C" w:rsidRDefault="00E21694" w:rsidP="00110F18">
            <w:pPr>
              <w:jc w:val="both"/>
            </w:pPr>
            <w:r w:rsidRPr="004F712C">
              <w:t>№ 218а – демонстрационные стенды по возделыванию плодовых культур, плодовое дерево в натуральную величину с корневой системой, саженцы плодовых и ягодных культур, подвои, коллекция семян плодовых культур, слайды, видеофильмы, фотографии, таблицы, пилы, секаторы, ножи обвязочный материал, консервированные плоды.</w:t>
            </w:r>
          </w:p>
          <w:p w:rsidR="00E21694" w:rsidRPr="004F712C" w:rsidRDefault="00E21694" w:rsidP="00110F18">
            <w:pPr>
              <w:jc w:val="both"/>
            </w:pPr>
            <w:proofErr w:type="gramStart"/>
            <w:r w:rsidRPr="004F712C">
              <w:t>№ 218 – демонстрационные планшеты по овощеводству, законсервированные в банках овощи, парниковая рамка, тоннельные укрытия, весы ВЛКТ-500, микроскопы, опрыскиватель, коллекция семян овощных культур, ящики для рассады, поливочные шланги, лейки, мерные ленты, тяпки, грабли, лопаты</w:t>
            </w:r>
            <w:proofErr w:type="gramEnd"/>
          </w:p>
          <w:p w:rsidR="00E21694" w:rsidRPr="004F712C" w:rsidRDefault="00E21694" w:rsidP="00110F18">
            <w:pPr>
              <w:jc w:val="both"/>
            </w:pPr>
            <w:r w:rsidRPr="004F712C">
              <w:t xml:space="preserve">№ 219 – метеорологический стенд с приборами для снятия основных показателей погоды, учебная метеоплощадка, приборы для измерения солнечной радиации (актинометр, пиранометр, альбедометр, гальванометр, люксметр), термометры, психрометр, гигрометры, </w:t>
            </w:r>
            <w:proofErr w:type="spellStart"/>
            <w:r w:rsidRPr="004F712C">
              <w:t>осадкомер</w:t>
            </w:r>
            <w:proofErr w:type="spellEnd"/>
            <w:r w:rsidRPr="004F712C">
              <w:t xml:space="preserve"> Третьякова, дождемер </w:t>
            </w:r>
            <w:proofErr w:type="spellStart"/>
            <w:r w:rsidRPr="004F712C">
              <w:t>Давидая</w:t>
            </w:r>
            <w:proofErr w:type="spellEnd"/>
            <w:r w:rsidRPr="004F712C">
              <w:t xml:space="preserve">, снегомер, </w:t>
            </w:r>
            <w:proofErr w:type="spellStart"/>
            <w:r w:rsidRPr="004F712C">
              <w:t>мерзлотомер</w:t>
            </w:r>
            <w:proofErr w:type="spellEnd"/>
            <w:r w:rsidRPr="004F712C">
              <w:t xml:space="preserve"> АМ-21-Т, снегомерная рейка, почвенный испаритель ГГИ500-50, гигрограф, барометры, анемометры, барограф, будки метеорологические (Селянинова, психрометрическая, для самописцев), таблицы, агроклиматические ка</w:t>
            </w:r>
            <w:proofErr w:type="gramStart"/>
            <w:r w:rsidRPr="004F712C">
              <w:t>р-</w:t>
            </w:r>
            <w:proofErr w:type="gramEnd"/>
            <w:r w:rsidRPr="004F712C">
              <w:t xml:space="preserve"> ты, видеофильмы)</w:t>
            </w:r>
          </w:p>
          <w:p w:rsidR="00E21694" w:rsidRPr="004F712C" w:rsidRDefault="00E21694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t>№ 215 – демонстрационные стенды по возделыванию плодовых культур, плодовое дерево в натуральную величину с корневой системой, саженцы плодовых и ягодных культур, подвои, коллекция семян плодовых культур, слайды, видеофильмы, фотографии, таблицы, пилы, секаторы, ножи обвязочный материал, консервированные плоды)</w:t>
            </w:r>
            <w:proofErr w:type="gramEnd"/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3CE6"/>
    <w:rsid w:val="00446B43"/>
    <w:rsid w:val="00457899"/>
    <w:rsid w:val="00465AF1"/>
    <w:rsid w:val="004710D9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A212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B28A4"/>
    <w:rsid w:val="009C5049"/>
    <w:rsid w:val="009F180D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1694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2018-11-01T07:23:00Z</dcterms:created>
  <dcterms:modified xsi:type="dcterms:W3CDTF">2018-11-01T07:24:00Z</dcterms:modified>
</cp:coreProperties>
</file>